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44E9" w:rsidRPr="000D3304" w:rsidRDefault="000D3304">
      <w:pPr>
        <w:rPr>
          <w:b/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686CDB">
        <w:rPr>
          <w:b/>
          <w:sz w:val="40"/>
          <w:szCs w:val="40"/>
          <w:u w:val="single"/>
        </w:rPr>
        <w:t>1</w:t>
      </w:r>
      <w:r w:rsidRPr="000D3304">
        <w:rPr>
          <w:b/>
          <w:sz w:val="40"/>
          <w:szCs w:val="40"/>
          <w:u w:val="single"/>
        </w:rPr>
        <w:t>.ročník</w:t>
      </w:r>
      <w:proofErr w:type="gramEnd"/>
    </w:p>
    <w:p w:rsidR="003F44E9" w:rsidRDefault="00DC765D">
      <w:pPr>
        <w:jc w:val="center"/>
        <w:rPr>
          <w:rFonts w:ascii="Calibri" w:hAnsi="Calibri"/>
          <w:b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809624</wp:posOffset>
                </wp:positionH>
                <wp:positionV relativeFrom="page">
                  <wp:posOffset>1295400</wp:posOffset>
                </wp:positionV>
                <wp:extent cx="6124575" cy="888682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88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05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2"/>
                              <w:gridCol w:w="60"/>
                              <w:gridCol w:w="6553"/>
                            </w:tblGrid>
                            <w:tr w:rsidR="003F44E9" w:rsidTr="00403E5C">
                              <w:trPr>
                                <w:trHeight w:val="272"/>
                              </w:trPr>
                              <w:tc>
                                <w:tcPr>
                                  <w:tcW w:w="2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44E9" w:rsidRDefault="003F44E9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cap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aps/>
                                    </w:rPr>
                                    <w:t>plán na týden</w:t>
                                  </w:r>
                                  <w:r w:rsidR="00BF3FEF">
                                    <w:rPr>
                                      <w:rFonts w:ascii="Times New Roman" w:hAnsi="Times New Roman"/>
                                      <w:cap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1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F44E9" w:rsidRPr="005C6690" w:rsidRDefault="00117A74" w:rsidP="005C6690">
                                  <w:pPr>
                                    <w:snapToGrid w:val="0"/>
                                    <w:ind w:left="360"/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18</w:t>
                                  </w:r>
                                  <w:r w:rsidR="009C3A81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10. – 22</w:t>
                                  </w:r>
                                  <w:bookmarkStart w:id="0" w:name="_GoBack"/>
                                  <w:bookmarkEnd w:id="0"/>
                                  <w:r w:rsidR="004A039F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. 10</w:t>
                                  </w:r>
                                  <w:r w:rsidR="00FC46AF" w:rsidRPr="005C6690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.</w:t>
                                  </w:r>
                                  <w:r w:rsidR="00443CE4" w:rsidRPr="005C6690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 xml:space="preserve"> </w:t>
                                  </w:r>
                                  <w:r w:rsidR="00FC46AF" w:rsidRPr="005C6690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3F44E9" w:rsidTr="00403E5C">
                              <w:trPr>
                                <w:cantSplit/>
                                <w:trHeight w:val="2694"/>
                              </w:trPr>
                              <w:tc>
                                <w:tcPr>
                                  <w:tcW w:w="890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C46AF" w:rsidRDefault="009C3A81" w:rsidP="00FF3E7D">
                                  <w:pPr>
                                    <w:suppressAutoHyphens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>Z</w:t>
                                  </w:r>
                                  <w:r w:rsidR="00FC46AF" w:rsidRPr="00FF3E7D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 xml:space="preserve">ačátek vyučování v 7.45 (žáci musí být ve škole nejpozději 15 min před začátkem vyučování), </w:t>
                                  </w:r>
                                  <w:r w:rsidRPr="00FF3E7D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 xml:space="preserve">konec vyučování podle rozvrhu (11.25), </w:t>
                                  </w:r>
                                  <w:r w:rsidR="00FC46AF" w:rsidRPr="00FF3E7D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>nutné roušky, popř. respirátory</w:t>
                                  </w:r>
                                  <w:r w:rsidR="009F6354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>.</w:t>
                                  </w:r>
                                </w:p>
                                <w:p w:rsidR="009F6354" w:rsidRPr="00FF3E7D" w:rsidRDefault="009F6354" w:rsidP="00FF3E7D">
                                  <w:pPr>
                                    <w:suppressAutoHyphens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>Některé děti chodí pozdě, je nutné si připravit na vyučování, odevzdat DÚ, dojít si</w:t>
                                  </w:r>
                                  <w:r w:rsidR="00505D7D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 xml:space="preserve"> na záchod….</w:t>
                                  </w:r>
                                </w:p>
                                <w:p w:rsidR="004A039F" w:rsidRDefault="00FF3E7D" w:rsidP="00FC46AF">
                                  <w:pPr>
                                    <w:suppressAutoHyphens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 xml:space="preserve">Děti do 15 let mohou mít roušky, </w:t>
                                  </w:r>
                                  <w:r w:rsidR="008A3260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>starší již respirátory.</w:t>
                                  </w:r>
                                  <w:r w:rsidR="00CD0BFB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 xml:space="preserve"> Nosit i náhradní roušku v tašce!</w:t>
                                  </w:r>
                                </w:p>
                                <w:p w:rsidR="007B061B" w:rsidRDefault="007B061B" w:rsidP="00FC46AF">
                                  <w:pPr>
                                    <w:suppressAutoHyphens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</w:p>
                                <w:p w:rsidR="00D702C1" w:rsidRPr="00FC46AF" w:rsidRDefault="00D702C1" w:rsidP="00FC46AF">
                                  <w:pPr>
                                    <w:suppressAutoHyphens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</w:p>
                                <w:p w:rsidR="00FC46AF" w:rsidRPr="00FC46AF" w:rsidRDefault="00FC46AF" w:rsidP="00FC46AF">
                                  <w:pPr>
                                    <w:pStyle w:val="Odstavecseseznamem"/>
                                    <w:suppressAutoHyphens w:val="0"/>
                                    <w:spacing w:before="100" w:beforeAutospacing="1" w:after="100" w:afterAutospacing="1"/>
                                    <w:ind w:left="1140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3F44E9" w:rsidTr="00403E5C">
                              <w:trPr>
                                <w:cantSplit/>
                                <w:trHeight w:val="229"/>
                              </w:trPr>
                              <w:tc>
                                <w:tcPr>
                                  <w:tcW w:w="890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F44E9" w:rsidRDefault="003F44E9">
                                  <w:pPr>
                                    <w:snapToGrid w:val="0"/>
                                    <w:spacing w:before="40"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aps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aps/>
                                      <w:spacing w:val="60"/>
                                    </w:rPr>
                                    <w:t>učivo</w:t>
                                  </w:r>
                                </w:p>
                              </w:tc>
                            </w:tr>
                            <w:tr w:rsidR="003F44E9" w:rsidTr="00403E5C">
                              <w:trPr>
                                <w:trHeight w:val="455"/>
                              </w:trPr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F44E9" w:rsidRDefault="003F44E9">
                                  <w:pPr>
                                    <w:snapToGrid w:val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>Český jazyk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E42105" w:rsidRDefault="00D702C1" w:rsidP="0091365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Hry s písmenky,</w:t>
                                  </w:r>
                                  <w:r w:rsidR="00FF3E7D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sklad, rozklad slov, </w:t>
                                  </w:r>
                                  <w:r w:rsidR="00FF3E7D">
                                    <w:rPr>
                                      <w:rFonts w:ascii="Times New Roman" w:hAnsi="Times New Roman"/>
                                    </w:rPr>
                                    <w:t>básně a říkadla,</w:t>
                                  </w:r>
                                  <w:r w:rsidR="008A3260">
                                    <w:rPr>
                                      <w:rFonts w:ascii="Times New Roman" w:hAnsi="Times New Roman"/>
                                    </w:rPr>
                                    <w:t xml:space="preserve"> hlásky </w:t>
                                  </w:r>
                                  <w:r w:rsidR="00CD0BFB">
                                    <w:rPr>
                                      <w:rFonts w:ascii="Times New Roman" w:hAnsi="Times New Roman"/>
                                    </w:rPr>
                                    <w:t>P</w:t>
                                  </w:r>
                                  <w:r w:rsidR="009C3A81">
                                    <w:rPr>
                                      <w:rFonts w:ascii="Times New Roman" w:hAnsi="Times New Roman"/>
                                    </w:rPr>
                                    <w:t xml:space="preserve">, </w:t>
                                  </w:r>
                                  <w:r w:rsidR="00CD0BFB">
                                    <w:rPr>
                                      <w:rFonts w:ascii="Times New Roman" w:hAnsi="Times New Roman"/>
                                    </w:rPr>
                                    <w:t>R,</w:t>
                                  </w:r>
                                  <w:r w:rsidR="008A3260">
                                    <w:rPr>
                                      <w:rFonts w:ascii="Times New Roman" w:hAnsi="Times New Roman"/>
                                    </w:rPr>
                                    <w:t xml:space="preserve"> psaní a čtení krátkých slov, vět (nutno opakovat i doma podle učebnice), </w:t>
                                  </w:r>
                                  <w:r w:rsidR="00FF3E7D">
                                    <w:rPr>
                                      <w:rFonts w:ascii="Times New Roman" w:hAnsi="Times New Roman"/>
                                    </w:rPr>
                                    <w:t>cv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iky na uvolnění ruky, pohádky.</w:t>
                                  </w:r>
                                </w:p>
                              </w:tc>
                            </w:tr>
                            <w:tr w:rsidR="000D3304" w:rsidTr="00403E5C">
                              <w:trPr>
                                <w:trHeight w:val="483"/>
                              </w:trPr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D3304" w:rsidRDefault="000D3304" w:rsidP="007B43E2">
                                  <w:pPr>
                                    <w:snapToGrid w:val="0"/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  <w:t xml:space="preserve">      Matematika 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D3304" w:rsidRDefault="00FF3E7D" w:rsidP="008A326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Počítání do 5, opakování počtu a čísel</w:t>
                                  </w:r>
                                  <w:r w:rsidR="008A3260">
                                    <w:rPr>
                                      <w:rFonts w:ascii="Times New Roman" w:hAnsi="Times New Roman"/>
                                    </w:rPr>
                                    <w:t>. Porovnávání čísel, zápis pomocí znaků nero</w:t>
                                  </w:r>
                                  <w:r w:rsidR="00CD0BFB">
                                    <w:rPr>
                                      <w:rFonts w:ascii="Times New Roman" w:hAnsi="Times New Roman"/>
                                    </w:rPr>
                                    <w:t>vnosti a rovnosti. Psaní čísla 3, 4</w:t>
                                  </w:r>
                                  <w:r w:rsidR="008A3260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 w:rsidR="00CD0BFB">
                                    <w:rPr>
                                      <w:rFonts w:ascii="Times New Roman" w:hAnsi="Times New Roman"/>
                                    </w:rPr>
                                    <w:t xml:space="preserve"> Zápis příkladů na sčítání, rovnou se je učit zpaměti.</w:t>
                                  </w:r>
                                </w:p>
                              </w:tc>
                            </w:tr>
                            <w:tr w:rsidR="000D3304" w:rsidTr="00403E5C">
                              <w:trPr>
                                <w:trHeight w:val="659"/>
                              </w:trPr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D3304" w:rsidRDefault="000D3304" w:rsidP="000D3304">
                                  <w:pPr>
                                    <w:snapToGrid w:val="0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Člověk a jeho </w:t>
                                  </w:r>
                                </w:p>
                                <w:p w:rsidR="000D3304" w:rsidRDefault="000D3304" w:rsidP="000D3304">
                                  <w:pPr>
                                    <w:snapToGrid w:val="0"/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       svět 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826B0" w:rsidRDefault="00CD0BFB" w:rsidP="00FF3E7D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Příroda na podzim – Na zahrádce u babičky (ovoce a zelenina).</w:t>
                                  </w:r>
                                  <w:r w:rsidR="00E614C0">
                                    <w:rPr>
                                      <w:rFonts w:ascii="Times New Roman" w:hAnsi="Times New Roman"/>
                                    </w:rPr>
                                    <w:t xml:space="preserve"> Pexeso. Vycházka.</w:t>
                                  </w:r>
                                </w:p>
                              </w:tc>
                            </w:tr>
                            <w:tr w:rsidR="000D3304" w:rsidTr="00403E5C">
                              <w:trPr>
                                <w:trHeight w:val="512"/>
                              </w:trPr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D3304" w:rsidRDefault="000D3304">
                                  <w:pPr>
                                    <w:snapToGrid w:val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D3304" w:rsidRDefault="000D3304">
                                  <w:pPr>
                                    <w:pStyle w:val="Normlnweb"/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</w:tr>
                            <w:tr w:rsidR="000D3304" w:rsidTr="00403E5C">
                              <w:trPr>
                                <w:trHeight w:val="626"/>
                              </w:trPr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D3304" w:rsidRDefault="000D3304">
                                  <w:pPr>
                                    <w:snapToGrid w:val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D3304" w:rsidRDefault="000D3304">
                                  <w:pPr>
                                    <w:snapToGrid w:val="0"/>
                                    <w:ind w:left="362" w:hanging="362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44E9" w:rsidRDefault="003F44E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102pt;width:482.25pt;height:699.7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8905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2"/>
                        <w:gridCol w:w="60"/>
                        <w:gridCol w:w="6553"/>
                      </w:tblGrid>
                      <w:tr w:rsidR="003F44E9" w:rsidTr="00403E5C">
                        <w:trPr>
                          <w:trHeight w:val="272"/>
                        </w:trPr>
                        <w:tc>
                          <w:tcPr>
                            <w:tcW w:w="2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F44E9" w:rsidRDefault="003F44E9">
                            <w:pPr>
                              <w:snapToGrid w:val="0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plán na týden</w:t>
                            </w:r>
                            <w:r w:rsidR="00BF3FEF">
                              <w:rPr>
                                <w:rFonts w:ascii="Times New Roman" w:hAnsi="Times New Roman"/>
                                <w:cap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1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F44E9" w:rsidRPr="005C6690" w:rsidRDefault="00117A74" w:rsidP="005C6690">
                            <w:pPr>
                              <w:snapToGrid w:val="0"/>
                              <w:ind w:left="360"/>
                              <w:rPr>
                                <w:rFonts w:ascii="Arial Black" w:hAnsi="Arial Black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18</w:t>
                            </w:r>
                            <w:r w:rsidR="009C3A81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10. – 22</w:t>
                            </w:r>
                            <w:bookmarkStart w:id="1" w:name="_GoBack"/>
                            <w:bookmarkEnd w:id="1"/>
                            <w:r w:rsidR="004A039F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. 10</w:t>
                            </w:r>
                            <w:r w:rsidR="00FC46AF" w:rsidRPr="005C6690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.</w:t>
                            </w:r>
                            <w:r w:rsidR="00443CE4" w:rsidRPr="005C6690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 xml:space="preserve"> </w:t>
                            </w:r>
                            <w:r w:rsidR="00FC46AF" w:rsidRPr="005C6690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2021</w:t>
                            </w:r>
                          </w:p>
                        </w:tc>
                      </w:tr>
                      <w:tr w:rsidR="003F44E9" w:rsidTr="00403E5C">
                        <w:trPr>
                          <w:cantSplit/>
                          <w:trHeight w:val="2694"/>
                        </w:trPr>
                        <w:tc>
                          <w:tcPr>
                            <w:tcW w:w="890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C46AF" w:rsidRDefault="009C3A81" w:rsidP="00FF3E7D">
                            <w:pPr>
                              <w:suppressAutoHyphens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>Z</w:t>
                            </w:r>
                            <w:r w:rsidR="00FC46AF" w:rsidRPr="00FF3E7D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 xml:space="preserve">ačátek vyučování v 7.45 (žáci musí být ve škole nejpozději 15 min před začátkem vyučování), </w:t>
                            </w:r>
                            <w:r w:rsidRPr="00FF3E7D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 xml:space="preserve">konec vyučování podle rozvrhu (11.25), </w:t>
                            </w:r>
                            <w:r w:rsidR="00FC46AF" w:rsidRPr="00FF3E7D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>nutné roušky, popř. respirátory</w:t>
                            </w:r>
                            <w:r w:rsidR="009F6354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>.</w:t>
                            </w:r>
                          </w:p>
                          <w:p w:rsidR="009F6354" w:rsidRPr="00FF3E7D" w:rsidRDefault="009F6354" w:rsidP="00FF3E7D">
                            <w:pPr>
                              <w:suppressAutoHyphens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>Některé děti chodí pozdě, je nutné si připravit na vyučování, odevzdat DÚ, dojít si</w:t>
                            </w:r>
                            <w:r w:rsidR="00505D7D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 xml:space="preserve"> na záchod….</w:t>
                            </w:r>
                          </w:p>
                          <w:p w:rsidR="004A039F" w:rsidRDefault="00FF3E7D" w:rsidP="00FC46AF">
                            <w:pPr>
                              <w:suppressAutoHyphens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 xml:space="preserve">Děti do 15 let mohou mít roušky, </w:t>
                            </w:r>
                            <w:r w:rsidR="008A3260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>starší již respirátory.</w:t>
                            </w:r>
                            <w:r w:rsidR="00CD0BFB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 xml:space="preserve"> Nosit i náhradní roušku v tašce!</w:t>
                            </w:r>
                          </w:p>
                          <w:p w:rsidR="007B061B" w:rsidRDefault="007B061B" w:rsidP="00FC46AF">
                            <w:pPr>
                              <w:suppressAutoHyphens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</w:p>
                          <w:p w:rsidR="00D702C1" w:rsidRPr="00FC46AF" w:rsidRDefault="00D702C1" w:rsidP="00FC46AF">
                            <w:pPr>
                              <w:suppressAutoHyphens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</w:p>
                          <w:p w:rsidR="00FC46AF" w:rsidRPr="00FC46AF" w:rsidRDefault="00FC46AF" w:rsidP="00FC46AF">
                            <w:pPr>
                              <w:pStyle w:val="Odstavecseseznamem"/>
                              <w:suppressAutoHyphens w:val="0"/>
                              <w:spacing w:before="100" w:beforeAutospacing="1" w:after="100" w:afterAutospacing="1"/>
                              <w:ind w:left="1140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</w:p>
                        </w:tc>
                      </w:tr>
                      <w:tr w:rsidR="003F44E9" w:rsidTr="00403E5C">
                        <w:trPr>
                          <w:cantSplit/>
                          <w:trHeight w:val="229"/>
                        </w:trPr>
                        <w:tc>
                          <w:tcPr>
                            <w:tcW w:w="890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F44E9" w:rsidRDefault="003F44E9">
                            <w:pPr>
                              <w:snapToGrid w:val="0"/>
                              <w:spacing w:before="40" w:after="0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spacing w:val="6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aps/>
                                <w:spacing w:val="60"/>
                              </w:rPr>
                              <w:t>učivo</w:t>
                            </w:r>
                          </w:p>
                        </w:tc>
                      </w:tr>
                      <w:tr w:rsidR="003F44E9" w:rsidTr="00403E5C">
                        <w:trPr>
                          <w:trHeight w:val="455"/>
                        </w:trPr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F44E9" w:rsidRDefault="003F44E9">
                            <w:pPr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Český jazyk</w:t>
                            </w:r>
                          </w:p>
                        </w:tc>
                        <w:tc>
                          <w:tcPr>
                            <w:tcW w:w="655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E42105" w:rsidRDefault="00D702C1" w:rsidP="0091365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Hry s písmenky,</w:t>
                            </w:r>
                            <w:r w:rsidR="00FF3E7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sklad, rozklad slov, </w:t>
                            </w:r>
                            <w:r w:rsidR="00FF3E7D">
                              <w:rPr>
                                <w:rFonts w:ascii="Times New Roman" w:hAnsi="Times New Roman"/>
                              </w:rPr>
                              <w:t>básně a říkadla,</w:t>
                            </w:r>
                            <w:r w:rsidR="008A3260">
                              <w:rPr>
                                <w:rFonts w:ascii="Times New Roman" w:hAnsi="Times New Roman"/>
                              </w:rPr>
                              <w:t xml:space="preserve"> hlásky </w:t>
                            </w:r>
                            <w:r w:rsidR="00CD0BFB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="009C3A81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CD0BFB">
                              <w:rPr>
                                <w:rFonts w:ascii="Times New Roman" w:hAnsi="Times New Roman"/>
                              </w:rPr>
                              <w:t>R,</w:t>
                            </w:r>
                            <w:r w:rsidR="008A3260">
                              <w:rPr>
                                <w:rFonts w:ascii="Times New Roman" w:hAnsi="Times New Roman"/>
                              </w:rPr>
                              <w:t xml:space="preserve"> psaní a čtení krátkých slov, vět (nutno opakovat i doma podle učebnice), </w:t>
                            </w:r>
                            <w:r w:rsidR="00FF3E7D">
                              <w:rPr>
                                <w:rFonts w:ascii="Times New Roman" w:hAnsi="Times New Roman"/>
                              </w:rPr>
                              <w:t>cv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iky na uvolnění ruky, pohádky.</w:t>
                            </w:r>
                          </w:p>
                        </w:tc>
                      </w:tr>
                      <w:tr w:rsidR="000D3304" w:rsidTr="00403E5C">
                        <w:trPr>
                          <w:trHeight w:val="483"/>
                        </w:trPr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0D3304" w:rsidRDefault="000D3304" w:rsidP="007B43E2">
                            <w:pPr>
                              <w:snapToGrid w:val="0"/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  <w:t xml:space="preserve">      Matematika </w:t>
                            </w:r>
                          </w:p>
                        </w:tc>
                        <w:tc>
                          <w:tcPr>
                            <w:tcW w:w="6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D3304" w:rsidRDefault="00FF3E7D" w:rsidP="008A3260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Počítání do 5, opakování počtu a čísel</w:t>
                            </w:r>
                            <w:r w:rsidR="008A3260">
                              <w:rPr>
                                <w:rFonts w:ascii="Times New Roman" w:hAnsi="Times New Roman"/>
                              </w:rPr>
                              <w:t>. Porovnávání čísel, zápis pomocí znaků nero</w:t>
                            </w:r>
                            <w:r w:rsidR="00CD0BFB">
                              <w:rPr>
                                <w:rFonts w:ascii="Times New Roman" w:hAnsi="Times New Roman"/>
                              </w:rPr>
                              <w:t>vnosti a rovnosti. Psaní čísla 3, 4</w:t>
                            </w:r>
                            <w:r w:rsidR="008A3260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CD0BFB">
                              <w:rPr>
                                <w:rFonts w:ascii="Times New Roman" w:hAnsi="Times New Roman"/>
                              </w:rPr>
                              <w:t xml:space="preserve"> Zápis příkladů na sčítání, rovnou se je učit zpaměti.</w:t>
                            </w:r>
                          </w:p>
                        </w:tc>
                      </w:tr>
                      <w:tr w:rsidR="000D3304" w:rsidTr="00403E5C">
                        <w:trPr>
                          <w:trHeight w:val="659"/>
                        </w:trPr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0D3304" w:rsidRDefault="000D3304" w:rsidP="000D3304">
                            <w:pPr>
                              <w:snapToGrid w:val="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  <w:t xml:space="preserve">   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Člověk a jeho </w:t>
                            </w:r>
                          </w:p>
                          <w:p w:rsidR="000D3304" w:rsidRDefault="000D3304" w:rsidP="000D3304">
                            <w:pPr>
                              <w:snapToGrid w:val="0"/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   svět </w:t>
                            </w:r>
                          </w:p>
                        </w:tc>
                        <w:tc>
                          <w:tcPr>
                            <w:tcW w:w="6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826B0" w:rsidRDefault="00CD0BFB" w:rsidP="00FF3E7D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Příroda na podzim – Na zahrádce u babičky (ovoce a zelenina).</w:t>
                            </w:r>
                            <w:r w:rsidR="00E614C0">
                              <w:rPr>
                                <w:rFonts w:ascii="Times New Roman" w:hAnsi="Times New Roman"/>
                              </w:rPr>
                              <w:t xml:space="preserve"> Pexeso. Vycházka.</w:t>
                            </w:r>
                          </w:p>
                        </w:tc>
                      </w:tr>
                      <w:tr w:rsidR="000D3304" w:rsidTr="00403E5C">
                        <w:trPr>
                          <w:trHeight w:val="512"/>
                        </w:trPr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0D3304" w:rsidRDefault="000D3304">
                            <w:pPr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D3304" w:rsidRDefault="000D3304">
                            <w:pPr>
                              <w:pStyle w:val="Normlnweb"/>
                              <w:snapToGrid w:val="0"/>
                              <w:spacing w:before="0" w:after="0"/>
                            </w:pPr>
                          </w:p>
                        </w:tc>
                      </w:tr>
                      <w:tr w:rsidR="000D3304" w:rsidTr="00403E5C">
                        <w:trPr>
                          <w:trHeight w:val="626"/>
                        </w:trPr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D3304" w:rsidRDefault="000D3304">
                            <w:pPr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D3304" w:rsidRDefault="000D3304">
                            <w:pPr>
                              <w:snapToGrid w:val="0"/>
                              <w:ind w:left="362" w:hanging="362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3F44E9" w:rsidRDefault="003F44E9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D3304">
        <w:rPr>
          <w:rFonts w:ascii="Calibri" w:hAnsi="Calibri"/>
          <w:b/>
          <w:sz w:val="44"/>
          <w:szCs w:val="44"/>
        </w:rPr>
        <w:tab/>
      </w:r>
    </w:p>
    <w:sectPr w:rsidR="003F44E9">
      <w:pgSz w:w="11905" w:h="16837"/>
      <w:pgMar w:top="902" w:right="720" w:bottom="1021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92"/>
    <w:multiLevelType w:val="hybridMultilevel"/>
    <w:tmpl w:val="B4EA0614"/>
    <w:lvl w:ilvl="0" w:tplc="B8089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792882"/>
    <w:multiLevelType w:val="hybridMultilevel"/>
    <w:tmpl w:val="DB9C77F2"/>
    <w:lvl w:ilvl="0" w:tplc="1BF4DDD6">
      <w:numFmt w:val="bullet"/>
      <w:lvlText w:val="-"/>
      <w:lvlJc w:val="left"/>
      <w:pPr>
        <w:ind w:left="435" w:hanging="360"/>
      </w:pPr>
      <w:rPr>
        <w:rFonts w:ascii="Arial Black" w:eastAsia="Times New Roman" w:hAnsi="Arial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DFE6903"/>
    <w:multiLevelType w:val="hybridMultilevel"/>
    <w:tmpl w:val="4FA01F44"/>
    <w:lvl w:ilvl="0" w:tplc="AB903E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1D5D"/>
    <w:multiLevelType w:val="hybridMultilevel"/>
    <w:tmpl w:val="19DE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48B1"/>
    <w:multiLevelType w:val="hybridMultilevel"/>
    <w:tmpl w:val="DAA0D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00A3"/>
    <w:multiLevelType w:val="hybridMultilevel"/>
    <w:tmpl w:val="509AB776"/>
    <w:lvl w:ilvl="0" w:tplc="A5C03C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EA73F1D"/>
    <w:multiLevelType w:val="hybridMultilevel"/>
    <w:tmpl w:val="77D80FBC"/>
    <w:lvl w:ilvl="0" w:tplc="8DB6240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02AAF"/>
    <w:multiLevelType w:val="hybridMultilevel"/>
    <w:tmpl w:val="1304BE3A"/>
    <w:lvl w:ilvl="0" w:tplc="B1AA65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F57797"/>
    <w:multiLevelType w:val="hybridMultilevel"/>
    <w:tmpl w:val="F298693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72C6D"/>
    <w:multiLevelType w:val="hybridMultilevel"/>
    <w:tmpl w:val="DA72CB0E"/>
    <w:lvl w:ilvl="0" w:tplc="8D0EF5C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C7"/>
    <w:rsid w:val="000034E0"/>
    <w:rsid w:val="0001015E"/>
    <w:rsid w:val="00022D9F"/>
    <w:rsid w:val="00026216"/>
    <w:rsid w:val="00044D66"/>
    <w:rsid w:val="00046F37"/>
    <w:rsid w:val="00050548"/>
    <w:rsid w:val="00052BE7"/>
    <w:rsid w:val="000943ED"/>
    <w:rsid w:val="000D3304"/>
    <w:rsid w:val="000F63A1"/>
    <w:rsid w:val="000F7CDD"/>
    <w:rsid w:val="00106BD1"/>
    <w:rsid w:val="00117A74"/>
    <w:rsid w:val="00157205"/>
    <w:rsid w:val="001624BE"/>
    <w:rsid w:val="0016324E"/>
    <w:rsid w:val="001838FA"/>
    <w:rsid w:val="001A1B23"/>
    <w:rsid w:val="001A4924"/>
    <w:rsid w:val="001B6F94"/>
    <w:rsid w:val="001B7513"/>
    <w:rsid w:val="001C1353"/>
    <w:rsid w:val="001D177A"/>
    <w:rsid w:val="00212AE8"/>
    <w:rsid w:val="00241890"/>
    <w:rsid w:val="00244BDF"/>
    <w:rsid w:val="0025422B"/>
    <w:rsid w:val="002716B1"/>
    <w:rsid w:val="002851DC"/>
    <w:rsid w:val="002857C7"/>
    <w:rsid w:val="00295038"/>
    <w:rsid w:val="002956E5"/>
    <w:rsid w:val="002A285A"/>
    <w:rsid w:val="002B01BF"/>
    <w:rsid w:val="002B62B7"/>
    <w:rsid w:val="002E5BDF"/>
    <w:rsid w:val="002F6147"/>
    <w:rsid w:val="002F669E"/>
    <w:rsid w:val="00303557"/>
    <w:rsid w:val="00336B36"/>
    <w:rsid w:val="00344936"/>
    <w:rsid w:val="0035118C"/>
    <w:rsid w:val="003756A6"/>
    <w:rsid w:val="003826B0"/>
    <w:rsid w:val="003828C7"/>
    <w:rsid w:val="00395912"/>
    <w:rsid w:val="003B26BB"/>
    <w:rsid w:val="003D071F"/>
    <w:rsid w:val="003D5163"/>
    <w:rsid w:val="003E1FE5"/>
    <w:rsid w:val="003E4AC8"/>
    <w:rsid w:val="003E74A2"/>
    <w:rsid w:val="003F44E9"/>
    <w:rsid w:val="00403E5C"/>
    <w:rsid w:val="00425949"/>
    <w:rsid w:val="00441A81"/>
    <w:rsid w:val="00443CE4"/>
    <w:rsid w:val="00451BB2"/>
    <w:rsid w:val="00491C34"/>
    <w:rsid w:val="00492D7A"/>
    <w:rsid w:val="004A039F"/>
    <w:rsid w:val="004A2C72"/>
    <w:rsid w:val="004A4EE1"/>
    <w:rsid w:val="004B1EC5"/>
    <w:rsid w:val="004D768E"/>
    <w:rsid w:val="004E3FA7"/>
    <w:rsid w:val="00505D7D"/>
    <w:rsid w:val="00531C82"/>
    <w:rsid w:val="00567F67"/>
    <w:rsid w:val="00582273"/>
    <w:rsid w:val="00585AE3"/>
    <w:rsid w:val="005A26BF"/>
    <w:rsid w:val="005A6445"/>
    <w:rsid w:val="005C6690"/>
    <w:rsid w:val="00604897"/>
    <w:rsid w:val="0061323B"/>
    <w:rsid w:val="00614C09"/>
    <w:rsid w:val="00620B8C"/>
    <w:rsid w:val="00657E67"/>
    <w:rsid w:val="0066132A"/>
    <w:rsid w:val="00665C03"/>
    <w:rsid w:val="00675E35"/>
    <w:rsid w:val="00686CDB"/>
    <w:rsid w:val="00693EFE"/>
    <w:rsid w:val="006A5F2E"/>
    <w:rsid w:val="006C03CD"/>
    <w:rsid w:val="006C358E"/>
    <w:rsid w:val="006E7539"/>
    <w:rsid w:val="0070361F"/>
    <w:rsid w:val="0072432F"/>
    <w:rsid w:val="00724D1F"/>
    <w:rsid w:val="00737072"/>
    <w:rsid w:val="007403DB"/>
    <w:rsid w:val="00781F42"/>
    <w:rsid w:val="007A18D1"/>
    <w:rsid w:val="007B061B"/>
    <w:rsid w:val="007B43E2"/>
    <w:rsid w:val="007C00AC"/>
    <w:rsid w:val="007D6F0F"/>
    <w:rsid w:val="007E2DA8"/>
    <w:rsid w:val="007E400E"/>
    <w:rsid w:val="007F0BB8"/>
    <w:rsid w:val="007F134A"/>
    <w:rsid w:val="00880DFE"/>
    <w:rsid w:val="008935AE"/>
    <w:rsid w:val="008A2D3A"/>
    <w:rsid w:val="008A3260"/>
    <w:rsid w:val="008C21A2"/>
    <w:rsid w:val="008E474B"/>
    <w:rsid w:val="008E6E75"/>
    <w:rsid w:val="0091365F"/>
    <w:rsid w:val="0092076D"/>
    <w:rsid w:val="00922667"/>
    <w:rsid w:val="009226DF"/>
    <w:rsid w:val="009358FA"/>
    <w:rsid w:val="00943EC5"/>
    <w:rsid w:val="00956A6D"/>
    <w:rsid w:val="009579DC"/>
    <w:rsid w:val="00965573"/>
    <w:rsid w:val="009979EC"/>
    <w:rsid w:val="009A1691"/>
    <w:rsid w:val="009B4C12"/>
    <w:rsid w:val="009B5CC6"/>
    <w:rsid w:val="009C3A81"/>
    <w:rsid w:val="009F1958"/>
    <w:rsid w:val="009F6354"/>
    <w:rsid w:val="00A01350"/>
    <w:rsid w:val="00A15D07"/>
    <w:rsid w:val="00A276D3"/>
    <w:rsid w:val="00A34202"/>
    <w:rsid w:val="00A41F84"/>
    <w:rsid w:val="00A54F60"/>
    <w:rsid w:val="00A569C3"/>
    <w:rsid w:val="00A603B4"/>
    <w:rsid w:val="00A73DAC"/>
    <w:rsid w:val="00A9032A"/>
    <w:rsid w:val="00A94A83"/>
    <w:rsid w:val="00AA60CB"/>
    <w:rsid w:val="00AC0292"/>
    <w:rsid w:val="00AD1BC1"/>
    <w:rsid w:val="00AE451C"/>
    <w:rsid w:val="00B15E66"/>
    <w:rsid w:val="00B2302C"/>
    <w:rsid w:val="00B24324"/>
    <w:rsid w:val="00B50A12"/>
    <w:rsid w:val="00B521C8"/>
    <w:rsid w:val="00B72981"/>
    <w:rsid w:val="00BA1E8B"/>
    <w:rsid w:val="00BC4F38"/>
    <w:rsid w:val="00BE7926"/>
    <w:rsid w:val="00BF3FEF"/>
    <w:rsid w:val="00C24E48"/>
    <w:rsid w:val="00C357A7"/>
    <w:rsid w:val="00C41445"/>
    <w:rsid w:val="00C54794"/>
    <w:rsid w:val="00C55FA7"/>
    <w:rsid w:val="00C7120C"/>
    <w:rsid w:val="00C863FE"/>
    <w:rsid w:val="00C90D66"/>
    <w:rsid w:val="00C95564"/>
    <w:rsid w:val="00CB3A37"/>
    <w:rsid w:val="00CB5130"/>
    <w:rsid w:val="00CC2828"/>
    <w:rsid w:val="00CD0BFB"/>
    <w:rsid w:val="00D01619"/>
    <w:rsid w:val="00D14CB2"/>
    <w:rsid w:val="00D25387"/>
    <w:rsid w:val="00D257E0"/>
    <w:rsid w:val="00D361F5"/>
    <w:rsid w:val="00D422D4"/>
    <w:rsid w:val="00D47551"/>
    <w:rsid w:val="00D702C1"/>
    <w:rsid w:val="00D73EDC"/>
    <w:rsid w:val="00D92F93"/>
    <w:rsid w:val="00DA08AB"/>
    <w:rsid w:val="00DB764E"/>
    <w:rsid w:val="00DC765D"/>
    <w:rsid w:val="00DD1525"/>
    <w:rsid w:val="00DD2F2B"/>
    <w:rsid w:val="00DE3D6C"/>
    <w:rsid w:val="00E00095"/>
    <w:rsid w:val="00E2358A"/>
    <w:rsid w:val="00E42105"/>
    <w:rsid w:val="00E506CD"/>
    <w:rsid w:val="00E614C0"/>
    <w:rsid w:val="00E657DC"/>
    <w:rsid w:val="00E6601B"/>
    <w:rsid w:val="00E91A06"/>
    <w:rsid w:val="00EA066F"/>
    <w:rsid w:val="00EF24FB"/>
    <w:rsid w:val="00EF34A6"/>
    <w:rsid w:val="00F01FEA"/>
    <w:rsid w:val="00F03E97"/>
    <w:rsid w:val="00F05A78"/>
    <w:rsid w:val="00F16BB3"/>
    <w:rsid w:val="00F2457C"/>
    <w:rsid w:val="00F516FF"/>
    <w:rsid w:val="00F531BE"/>
    <w:rsid w:val="00F659CA"/>
    <w:rsid w:val="00FB2A34"/>
    <w:rsid w:val="00FC46AF"/>
    <w:rsid w:val="00FF2B9F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205C4"/>
  <w15:chartTrackingRefBased/>
  <w15:docId w15:val="{97162188-0C06-4D15-BC3B-3949151F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60" w:after="60"/>
    </w:pPr>
    <w:rPr>
      <w:rFonts w:ascii="Avalon" w:hAnsi="Avalo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3">
    <w:name w:val="Standardní písmo odstavce3"/>
  </w:style>
  <w:style w:type="character" w:customStyle="1" w:styleId="WW-Absatz-Standardschriftart111">
    <w:name w:val="WW-Absatz-Standardschriftart111"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mic Sans MS" w:eastAsia="Times New Roman" w:hAnsi="Comic Sans M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mic Sans MS" w:eastAsia="Times New Roman" w:hAnsi="Comic Sans M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mic Sans MS" w:eastAsia="Times New Roman" w:hAnsi="Comic Sans M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280" w:after="119"/>
    </w:pPr>
    <w:rPr>
      <w:rFonts w:ascii="Times New Roman" w:hAnsi="Times New Roman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C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92E1-F6D4-45BB-8A72-52436545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TÝDEN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TÝDEN</dc:title>
  <dc:subject/>
  <dc:creator>Martin Škorpík</dc:creator>
  <cp:keywords/>
  <cp:lastModifiedBy>učitel</cp:lastModifiedBy>
  <cp:revision>75</cp:revision>
  <cp:lastPrinted>2012-09-27T11:04:00Z</cp:lastPrinted>
  <dcterms:created xsi:type="dcterms:W3CDTF">2018-01-25T11:31:00Z</dcterms:created>
  <dcterms:modified xsi:type="dcterms:W3CDTF">2021-10-15T05:26:00Z</dcterms:modified>
</cp:coreProperties>
</file>