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450" w:rsidRPr="00B21F2B" w:rsidRDefault="00924FD3">
      <w:pPr>
        <w:rPr>
          <w:rFonts w:ascii="Arial" w:hAnsi="Arial" w:cs="Arial"/>
          <w:b/>
          <w:sz w:val="72"/>
          <w:szCs w:val="72"/>
        </w:rPr>
      </w:pPr>
      <w:r w:rsidRPr="00B21F2B">
        <w:rPr>
          <w:rFonts w:ascii="Arial" w:hAnsi="Arial" w:cs="Arial"/>
          <w:b/>
          <w:sz w:val="72"/>
          <w:szCs w:val="72"/>
        </w:rPr>
        <w:t>Pokyny pro vstup do budovy mateřské školy</w:t>
      </w:r>
    </w:p>
    <w:p w:rsidR="00924FD3" w:rsidRPr="00B21F2B" w:rsidRDefault="00924FD3">
      <w:pPr>
        <w:rPr>
          <w:rFonts w:ascii="Arial" w:hAnsi="Arial" w:cs="Arial"/>
          <w:b/>
          <w:sz w:val="40"/>
          <w:szCs w:val="40"/>
        </w:rPr>
      </w:pPr>
      <w:r w:rsidRPr="00B21F2B">
        <w:rPr>
          <w:rFonts w:ascii="Arial" w:hAnsi="Arial" w:cs="Arial"/>
          <w:b/>
          <w:sz w:val="40"/>
          <w:szCs w:val="40"/>
        </w:rPr>
        <w:t>Děti</w:t>
      </w:r>
    </w:p>
    <w:p w:rsidR="00924FD3" w:rsidRPr="00B21F2B" w:rsidRDefault="00924FD3" w:rsidP="00924FD3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21F2B">
        <w:rPr>
          <w:rFonts w:ascii="Arial" w:hAnsi="Arial" w:cs="Arial"/>
          <w:sz w:val="40"/>
          <w:szCs w:val="40"/>
        </w:rPr>
        <w:t>Děti v </w:t>
      </w:r>
      <w:r w:rsidR="00F60565" w:rsidRPr="00B21F2B">
        <w:rPr>
          <w:rFonts w:ascii="Arial" w:hAnsi="Arial" w:cs="Arial"/>
          <w:sz w:val="40"/>
          <w:szCs w:val="40"/>
        </w:rPr>
        <w:t>MŠ</w:t>
      </w:r>
      <w:r w:rsidRPr="00B21F2B">
        <w:rPr>
          <w:rFonts w:ascii="Arial" w:hAnsi="Arial" w:cs="Arial"/>
          <w:sz w:val="40"/>
          <w:szCs w:val="40"/>
        </w:rPr>
        <w:t xml:space="preserve"> se netestují</w:t>
      </w:r>
    </w:p>
    <w:p w:rsidR="00924FD3" w:rsidRPr="00B21F2B" w:rsidRDefault="00924FD3" w:rsidP="00924FD3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21F2B">
        <w:rPr>
          <w:rFonts w:ascii="Arial" w:hAnsi="Arial" w:cs="Arial"/>
          <w:sz w:val="40"/>
          <w:szCs w:val="40"/>
        </w:rPr>
        <w:t>Děti v prostorách </w:t>
      </w:r>
      <w:r w:rsidR="00F60565" w:rsidRPr="00B21F2B">
        <w:rPr>
          <w:rFonts w:ascii="Arial" w:hAnsi="Arial" w:cs="Arial"/>
          <w:sz w:val="40"/>
          <w:szCs w:val="40"/>
        </w:rPr>
        <w:t>MŠ</w:t>
      </w:r>
      <w:r w:rsidRPr="00B21F2B">
        <w:rPr>
          <w:rFonts w:ascii="Arial" w:hAnsi="Arial" w:cs="Arial"/>
          <w:sz w:val="40"/>
          <w:szCs w:val="40"/>
        </w:rPr>
        <w:t xml:space="preserve"> nemají povinnost ochrany úst a nosu (roušky, respirátory)</w:t>
      </w:r>
    </w:p>
    <w:p w:rsidR="008136B5" w:rsidRPr="008136B5" w:rsidRDefault="00924FD3" w:rsidP="008136B5">
      <w:pPr>
        <w:pStyle w:val="Odstavecseseznamem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B21F2B">
        <w:rPr>
          <w:rFonts w:ascii="Arial" w:hAnsi="Arial" w:cs="Arial"/>
          <w:sz w:val="40"/>
          <w:szCs w:val="40"/>
        </w:rPr>
        <w:t xml:space="preserve">Děti </w:t>
      </w:r>
      <w:r w:rsidR="00F60565" w:rsidRPr="00B21F2B">
        <w:rPr>
          <w:rFonts w:ascii="Arial" w:hAnsi="Arial" w:cs="Arial"/>
          <w:sz w:val="40"/>
          <w:szCs w:val="40"/>
        </w:rPr>
        <w:t>jsou do MŠ</w:t>
      </w:r>
      <w:r w:rsidR="00DA3C5F">
        <w:rPr>
          <w:rFonts w:ascii="Arial" w:hAnsi="Arial" w:cs="Arial"/>
          <w:sz w:val="40"/>
          <w:szCs w:val="40"/>
        </w:rPr>
        <w:t xml:space="preserve"> přijímány </w:t>
      </w:r>
      <w:r w:rsidRPr="00B21F2B">
        <w:rPr>
          <w:rFonts w:ascii="Arial" w:hAnsi="Arial" w:cs="Arial"/>
          <w:sz w:val="40"/>
          <w:szCs w:val="40"/>
        </w:rPr>
        <w:t>pouze zdravé bez známek infekce!!!!</w:t>
      </w:r>
      <w:bookmarkStart w:id="0" w:name="_GoBack"/>
      <w:bookmarkEnd w:id="0"/>
    </w:p>
    <w:p w:rsidR="00924FD3" w:rsidRPr="00B21F2B" w:rsidRDefault="00924FD3" w:rsidP="00924FD3">
      <w:pPr>
        <w:rPr>
          <w:rFonts w:ascii="Arial" w:hAnsi="Arial" w:cs="Arial"/>
          <w:b/>
          <w:sz w:val="40"/>
          <w:szCs w:val="40"/>
        </w:rPr>
      </w:pPr>
      <w:r w:rsidRPr="00B21F2B">
        <w:rPr>
          <w:rFonts w:ascii="Arial" w:hAnsi="Arial" w:cs="Arial"/>
          <w:b/>
          <w:sz w:val="40"/>
          <w:szCs w:val="40"/>
        </w:rPr>
        <w:t xml:space="preserve">Rodiče </w:t>
      </w:r>
    </w:p>
    <w:p w:rsidR="00924FD3" w:rsidRPr="00B21F2B" w:rsidRDefault="00924FD3" w:rsidP="00924FD3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B21F2B">
        <w:rPr>
          <w:rFonts w:ascii="Arial" w:hAnsi="Arial" w:cs="Arial"/>
          <w:sz w:val="40"/>
          <w:szCs w:val="40"/>
        </w:rPr>
        <w:t xml:space="preserve">Vstup do budovy a v prostorách </w:t>
      </w:r>
      <w:r w:rsidR="00F60565" w:rsidRPr="00B21F2B">
        <w:rPr>
          <w:rFonts w:ascii="Arial" w:hAnsi="Arial" w:cs="Arial"/>
          <w:sz w:val="40"/>
          <w:szCs w:val="40"/>
        </w:rPr>
        <w:t>MŠ</w:t>
      </w:r>
      <w:r w:rsidRPr="00B21F2B">
        <w:rPr>
          <w:rFonts w:ascii="Arial" w:hAnsi="Arial" w:cs="Arial"/>
          <w:sz w:val="40"/>
          <w:szCs w:val="40"/>
        </w:rPr>
        <w:t xml:space="preserve"> pouze s ochranou úst a nosu (respirátor)</w:t>
      </w:r>
    </w:p>
    <w:p w:rsidR="00924FD3" w:rsidRPr="00B21F2B" w:rsidRDefault="00924FD3" w:rsidP="00924FD3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B21F2B">
        <w:rPr>
          <w:rFonts w:ascii="Arial" w:hAnsi="Arial" w:cs="Arial"/>
          <w:sz w:val="40"/>
          <w:szCs w:val="40"/>
        </w:rPr>
        <w:t>Po vstupu do  budovy je nutné použít dezinfekční přípravek</w:t>
      </w:r>
    </w:p>
    <w:p w:rsidR="00924FD3" w:rsidRPr="00B21F2B" w:rsidRDefault="00924FD3" w:rsidP="00924FD3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B21F2B">
        <w:rPr>
          <w:rFonts w:ascii="Arial" w:hAnsi="Arial" w:cs="Arial"/>
          <w:sz w:val="40"/>
          <w:szCs w:val="40"/>
        </w:rPr>
        <w:t>V prostorách školky se pohybovat pouze na nezbytně nutnou dobu (předání dítěte a vyzvedávání dětí z MŠ)</w:t>
      </w:r>
    </w:p>
    <w:p w:rsidR="00924FD3" w:rsidRPr="00B21F2B" w:rsidRDefault="00924FD3" w:rsidP="00924FD3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B21F2B">
        <w:rPr>
          <w:rFonts w:ascii="Arial" w:hAnsi="Arial" w:cs="Arial"/>
          <w:sz w:val="40"/>
          <w:szCs w:val="40"/>
        </w:rPr>
        <w:t>Zákaz vstupu osobám vykazujícím známky infekčního onemocnění</w:t>
      </w:r>
    </w:p>
    <w:p w:rsidR="00924FD3" w:rsidRPr="00B21F2B" w:rsidRDefault="00924FD3" w:rsidP="00924FD3">
      <w:pPr>
        <w:pStyle w:val="Odstavecseseznamem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B21F2B">
        <w:rPr>
          <w:rFonts w:ascii="Arial" w:hAnsi="Arial" w:cs="Arial"/>
          <w:sz w:val="40"/>
          <w:szCs w:val="40"/>
        </w:rPr>
        <w:t>Při podezření na nákazu Covid -19 je nutné ihned informovat MŠ</w:t>
      </w:r>
    </w:p>
    <w:p w:rsidR="00F60565" w:rsidRPr="00B21F2B" w:rsidRDefault="00F60565" w:rsidP="00481C2F">
      <w:pPr>
        <w:rPr>
          <w:rFonts w:ascii="Arial" w:hAnsi="Arial" w:cs="Arial"/>
          <w:sz w:val="40"/>
          <w:szCs w:val="40"/>
        </w:rPr>
      </w:pPr>
    </w:p>
    <w:p w:rsidR="00481C2F" w:rsidRPr="008136B5" w:rsidRDefault="00481C2F" w:rsidP="008136B5">
      <w:pPr>
        <w:rPr>
          <w:rFonts w:ascii="Arial" w:hAnsi="Arial" w:cs="Arial"/>
          <w:b/>
          <w:sz w:val="40"/>
          <w:szCs w:val="40"/>
        </w:rPr>
      </w:pPr>
    </w:p>
    <w:p w:rsidR="00F60565" w:rsidRPr="00B21F2B" w:rsidRDefault="00F60565" w:rsidP="00F60565">
      <w:pPr>
        <w:rPr>
          <w:rFonts w:ascii="Arial" w:hAnsi="Arial" w:cs="Arial"/>
          <w:b/>
          <w:sz w:val="40"/>
          <w:szCs w:val="40"/>
        </w:rPr>
      </w:pPr>
    </w:p>
    <w:p w:rsidR="00F60565" w:rsidRPr="00B21F2B" w:rsidRDefault="00F60565" w:rsidP="00F60565">
      <w:pPr>
        <w:rPr>
          <w:rFonts w:ascii="Arial" w:hAnsi="Arial" w:cs="Arial"/>
          <w:b/>
          <w:sz w:val="72"/>
          <w:szCs w:val="72"/>
        </w:rPr>
      </w:pPr>
      <w:r w:rsidRPr="00B21F2B">
        <w:rPr>
          <w:rFonts w:ascii="Arial" w:hAnsi="Arial" w:cs="Arial"/>
          <w:b/>
          <w:sz w:val="72"/>
          <w:szCs w:val="72"/>
        </w:rPr>
        <w:lastRenderedPageBreak/>
        <w:t>Pokyny při návratu z ciziny</w:t>
      </w:r>
    </w:p>
    <w:p w:rsidR="00F60565" w:rsidRPr="00B21F2B" w:rsidRDefault="00F60565" w:rsidP="00F60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cs-CZ"/>
        </w:rPr>
      </w:pPr>
      <w:r w:rsidRPr="00B21F2B">
        <w:rPr>
          <w:rFonts w:ascii="Arial" w:eastAsia="Times New Roman" w:hAnsi="Arial" w:cs="Arial"/>
          <w:color w:val="111111"/>
          <w:sz w:val="40"/>
          <w:szCs w:val="40"/>
          <w:bdr w:val="none" w:sz="0" w:space="0" w:color="auto" w:frame="1"/>
          <w:lang w:eastAsia="cs-CZ"/>
        </w:rPr>
        <w:t>MŠ (či obdobná instituce) </w:t>
      </w:r>
      <w:r w:rsidRPr="00B21F2B"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cs-CZ"/>
        </w:rPr>
        <w:t>nesmí umožnit přítomnost dětí, které nedovršily 6 let</w:t>
      </w:r>
      <w:r w:rsidRPr="00B21F2B">
        <w:rPr>
          <w:rFonts w:ascii="Arial" w:eastAsia="Times New Roman" w:hAnsi="Arial" w:cs="Arial"/>
          <w:color w:val="111111"/>
          <w:sz w:val="40"/>
          <w:szCs w:val="40"/>
          <w:bdr w:val="none" w:sz="0" w:space="0" w:color="auto" w:frame="1"/>
          <w:lang w:eastAsia="cs-CZ"/>
        </w:rPr>
        <w:t>, které se</w:t>
      </w:r>
      <w:r w:rsidRPr="00B21F2B"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cs-CZ"/>
        </w:rPr>
        <w:t> vrátily ze země s</w:t>
      </w:r>
      <w:r w:rsidR="00E926C0"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cs-CZ"/>
        </w:rPr>
        <w:t> vysokým a</w:t>
      </w:r>
      <w:r w:rsidRPr="00B21F2B"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cs-CZ"/>
        </w:rPr>
        <w:t> velmi vysokým rizikem nákazy, po dobu 7 dní od vstupu na území ČR</w:t>
      </w:r>
      <w:r w:rsidRPr="00B21F2B">
        <w:rPr>
          <w:rFonts w:ascii="Arial" w:eastAsia="Times New Roman" w:hAnsi="Arial" w:cs="Arial"/>
          <w:color w:val="111111"/>
          <w:sz w:val="40"/>
          <w:szCs w:val="40"/>
          <w:bdr w:val="none" w:sz="0" w:space="0" w:color="auto" w:frame="1"/>
          <w:lang w:eastAsia="cs-CZ"/>
        </w:rPr>
        <w:t>, resp. </w:t>
      </w:r>
      <w:r w:rsidRPr="00B21F2B"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cs-CZ"/>
        </w:rPr>
        <w:t>po dobu 10 dní, jde-li o návrat ze zemí s extrémním rizikem nákazy</w:t>
      </w:r>
      <w:r w:rsidRPr="00B21F2B">
        <w:rPr>
          <w:rFonts w:ascii="Arial" w:eastAsia="Times New Roman" w:hAnsi="Arial" w:cs="Arial"/>
          <w:color w:val="111111"/>
          <w:sz w:val="40"/>
          <w:szCs w:val="40"/>
          <w:bdr w:val="none" w:sz="0" w:space="0" w:color="auto" w:frame="1"/>
          <w:lang w:eastAsia="cs-CZ"/>
        </w:rPr>
        <w:t>; </w:t>
      </w:r>
    </w:p>
    <w:p w:rsidR="00F60565" w:rsidRPr="00B21F2B" w:rsidRDefault="00F60565" w:rsidP="00F60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cs-CZ"/>
        </w:rPr>
      </w:pPr>
      <w:r w:rsidRPr="00B21F2B">
        <w:rPr>
          <w:rFonts w:ascii="Arial" w:eastAsia="Times New Roman" w:hAnsi="Arial" w:cs="Arial"/>
          <w:color w:val="111111"/>
          <w:sz w:val="40"/>
          <w:szCs w:val="40"/>
          <w:bdr w:val="none" w:sz="0" w:space="0" w:color="auto" w:frame="1"/>
          <w:lang w:eastAsia="cs-CZ"/>
        </w:rPr>
        <w:t>Povinnost </w:t>
      </w:r>
      <w:r w:rsidRPr="00B21F2B"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cs-CZ"/>
        </w:rPr>
        <w:t>neplatí po absolvování izolace</w:t>
      </w:r>
      <w:r w:rsidRPr="00B21F2B">
        <w:rPr>
          <w:rFonts w:ascii="Arial" w:eastAsia="Times New Roman" w:hAnsi="Arial" w:cs="Arial"/>
          <w:color w:val="111111"/>
          <w:sz w:val="40"/>
          <w:szCs w:val="40"/>
          <w:bdr w:val="none" w:sz="0" w:space="0" w:color="auto" w:frame="1"/>
          <w:lang w:eastAsia="cs-CZ"/>
        </w:rPr>
        <w:t> dle rozhodnutí o izolaci nebo po předložení potvrzení orgánu ochrany veřejného zdraví o jiném karanténním opatření a pro cesty do nebo ze sousedního státu za účelem výkonu práva péče o nezletilé dítě.</w:t>
      </w:r>
    </w:p>
    <w:p w:rsidR="00F60565" w:rsidRPr="00B21F2B" w:rsidRDefault="00F60565" w:rsidP="00F605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40"/>
          <w:szCs w:val="40"/>
          <w:lang w:eastAsia="cs-CZ"/>
        </w:rPr>
      </w:pPr>
      <w:r w:rsidRPr="00B21F2B">
        <w:rPr>
          <w:rFonts w:ascii="Arial" w:eastAsia="Times New Roman" w:hAnsi="Arial" w:cs="Arial"/>
          <w:color w:val="111111"/>
          <w:sz w:val="40"/>
          <w:szCs w:val="40"/>
          <w:bdr w:val="none" w:sz="0" w:space="0" w:color="auto" w:frame="1"/>
          <w:lang w:eastAsia="cs-CZ"/>
        </w:rPr>
        <w:t>V současné chvíli platí výjimka z testování pro osoby do dovršení 6 let věku (což je většina dětí v MŠ), ať už se vrací ze zemí s nízkým, středním, vysokým, velmi vysokým či extrémním rizikem výskytu onemocnění Covid-19. </w:t>
      </w:r>
    </w:p>
    <w:p w:rsidR="00F60565" w:rsidRPr="00F60565" w:rsidRDefault="00F60565" w:rsidP="00F605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  <w:lang w:eastAsia="cs-CZ"/>
        </w:rPr>
      </w:pPr>
      <w:r w:rsidRPr="00C20321">
        <w:rPr>
          <w:rFonts w:ascii="Georgia" w:eastAsia="Times New Roman" w:hAnsi="Georgia" w:cs="Times New Roman"/>
          <w:color w:val="111111"/>
          <w:sz w:val="24"/>
          <w:szCs w:val="24"/>
          <w:lang w:eastAsia="cs-CZ"/>
        </w:rPr>
        <w:t> </w:t>
      </w:r>
    </w:p>
    <w:sectPr w:rsidR="00F60565" w:rsidRPr="00F60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20F6"/>
    <w:multiLevelType w:val="hybridMultilevel"/>
    <w:tmpl w:val="4C363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22B0"/>
    <w:multiLevelType w:val="hybridMultilevel"/>
    <w:tmpl w:val="CAE69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18FA"/>
    <w:multiLevelType w:val="hybridMultilevel"/>
    <w:tmpl w:val="BE1CD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84FF6"/>
    <w:multiLevelType w:val="hybridMultilevel"/>
    <w:tmpl w:val="93AE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D3"/>
    <w:rsid w:val="00481C2F"/>
    <w:rsid w:val="00644FB6"/>
    <w:rsid w:val="008136B5"/>
    <w:rsid w:val="00924FD3"/>
    <w:rsid w:val="00AC7450"/>
    <w:rsid w:val="00B21F2B"/>
    <w:rsid w:val="00DA3C5F"/>
    <w:rsid w:val="00E926C0"/>
    <w:rsid w:val="00F6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C3FB"/>
  <w15:chartTrackingRefBased/>
  <w15:docId w15:val="{B0CFD499-50F1-4234-9349-EBA6C447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F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0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Vedení MŠ</dc:creator>
  <cp:keywords/>
  <dc:description/>
  <cp:lastModifiedBy>Vedení MŠ</cp:lastModifiedBy>
  <cp:revision>12</cp:revision>
  <cp:lastPrinted>2021-08-20T09:06:00Z</cp:lastPrinted>
  <dcterms:created xsi:type="dcterms:W3CDTF">2021-08-20T08:28:00Z</dcterms:created>
  <dcterms:modified xsi:type="dcterms:W3CDTF">2021-08-27T08:57:00Z</dcterms:modified>
</cp:coreProperties>
</file>